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F893" w14:textId="77777777" w:rsidR="00B25FF3" w:rsidRPr="00127FD2" w:rsidRDefault="00B25FF3" w:rsidP="00B25FF3">
      <w:pPr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</w:pPr>
      <w:r w:rsidRPr="00127FD2">
        <w:rPr>
          <w:rFonts w:ascii="inherit" w:eastAsia="Times New Roman" w:hAnsi="inherit" w:cs="Arial"/>
          <w:b/>
          <w:bCs/>
          <w:color w:val="000000" w:themeColor="text1"/>
          <w:sz w:val="30"/>
          <w:szCs w:val="30"/>
          <w:bdr w:val="none" w:sz="0" w:space="0" w:color="auto" w:frame="1"/>
          <w:lang w:eastAsia="de-DE"/>
        </w:rPr>
        <w:t>PARTYPOWER</w:t>
      </w:r>
    </w:p>
    <w:p w14:paraId="20322873" w14:textId="77777777" w:rsidR="00B25FF3" w:rsidRDefault="00B25FF3" w:rsidP="00B25FF3">
      <w:pPr>
        <w:jc w:val="center"/>
        <w:textAlignment w:val="baseline"/>
        <w:rPr>
          <w:rFonts w:ascii="inherit" w:eastAsia="Times New Roman" w:hAnsi="inherit" w:cs="Arial"/>
          <w:b/>
          <w:bCs/>
          <w:color w:val="000000" w:themeColor="text1"/>
          <w:sz w:val="30"/>
          <w:szCs w:val="30"/>
          <w:bdr w:val="none" w:sz="0" w:space="0" w:color="auto" w:frame="1"/>
          <w:lang w:eastAsia="de-DE"/>
        </w:rPr>
      </w:pPr>
      <w:r w:rsidRPr="00127FD2">
        <w:rPr>
          <w:rFonts w:ascii="inherit" w:eastAsia="Times New Roman" w:hAnsi="inherit" w:cs="Arial"/>
          <w:b/>
          <w:bCs/>
          <w:color w:val="000000" w:themeColor="text1"/>
          <w:sz w:val="30"/>
          <w:szCs w:val="30"/>
          <w:bdr w:val="none" w:sz="0" w:space="0" w:color="auto" w:frame="1"/>
          <w:lang w:eastAsia="de-DE"/>
        </w:rPr>
        <w:t>mit RAGGED GLEE</w:t>
      </w:r>
    </w:p>
    <w:p w14:paraId="3F467FCC" w14:textId="45AD6E43" w:rsidR="00B25FF3" w:rsidRDefault="00B25FF3" w:rsidP="00B25FF3">
      <w:pPr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</w:pPr>
    </w:p>
    <w:p w14:paraId="296BE0D9" w14:textId="77777777" w:rsidR="0076176F" w:rsidRPr="00127FD2" w:rsidRDefault="0076176F" w:rsidP="00B25FF3">
      <w:pPr>
        <w:jc w:val="center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de-DE"/>
        </w:rPr>
      </w:pPr>
    </w:p>
    <w:p w14:paraId="0EA17B8C" w14:textId="486D8ED8" w:rsidR="00B25FF3" w:rsidRPr="0076176F" w:rsidRDefault="00B25FF3" w:rsidP="00B25FF3">
      <w:pPr>
        <w:jc w:val="center"/>
        <w:textAlignment w:val="baseline"/>
        <w:rPr>
          <w:rFonts w:ascii="Montserrat" w:eastAsia="Times New Roman" w:hAnsi="Montserrat" w:cs="Arial"/>
          <w:color w:val="000000" w:themeColor="text1"/>
          <w:sz w:val="21"/>
          <w:szCs w:val="21"/>
          <w:lang w:eastAsia="de-DE"/>
        </w:rPr>
      </w:pPr>
      <w:r w:rsidRPr="0076176F">
        <w:rPr>
          <w:rFonts w:ascii="Montserrat" w:eastAsia="Times New Roman" w:hAnsi="Montserrat" w:cs="Arial"/>
          <w:color w:val="000000" w:themeColor="text1"/>
          <w:sz w:val="21"/>
          <w:szCs w:val="21"/>
          <w:bdr w:val="none" w:sz="0" w:space="0" w:color="auto" w:frame="1"/>
          <w:lang w:eastAsia="de-DE"/>
        </w:rPr>
        <w:t>E</w:t>
      </w:r>
      <w:r w:rsidRPr="0076176F">
        <w:rPr>
          <w:rFonts w:ascii="Montserrat" w:eastAsia="Times New Roman" w:hAnsi="Montserrat" w:cs="Arial"/>
          <w:color w:val="000000" w:themeColor="text1"/>
          <w:sz w:val="21"/>
          <w:szCs w:val="21"/>
          <w:bdr w:val="none" w:sz="0" w:space="0" w:color="auto" w:frame="1"/>
          <w:lang w:eastAsia="de-DE"/>
        </w:rPr>
        <w:t>nergiegeladen</w:t>
      </w:r>
      <w:r w:rsidRPr="0076176F">
        <w:rPr>
          <w:rFonts w:ascii="Montserrat" w:eastAsia="Times New Roman" w:hAnsi="Montserrat" w:cs="Arial"/>
          <w:color w:val="000000" w:themeColor="text1"/>
          <w:sz w:val="21"/>
          <w:szCs w:val="21"/>
          <w:bdr w:val="none" w:sz="0" w:space="0" w:color="auto" w:frame="1"/>
          <w:lang w:eastAsia="de-DE"/>
        </w:rPr>
        <w:t>. H</w:t>
      </w:r>
      <w:r w:rsidRPr="0076176F">
        <w:rPr>
          <w:rFonts w:ascii="Montserrat" w:eastAsia="Times New Roman" w:hAnsi="Montserrat" w:cs="Arial"/>
          <w:color w:val="000000" w:themeColor="text1"/>
          <w:sz w:val="21"/>
          <w:szCs w:val="21"/>
          <w:bdr w:val="none" w:sz="0" w:space="0" w:color="auto" w:frame="1"/>
          <w:lang w:eastAsia="de-DE"/>
        </w:rPr>
        <w:t>umorvoll</w:t>
      </w:r>
      <w:r w:rsidRPr="0076176F">
        <w:rPr>
          <w:rFonts w:ascii="Montserrat" w:eastAsia="Times New Roman" w:hAnsi="Montserrat" w:cs="Arial"/>
          <w:color w:val="000000" w:themeColor="text1"/>
          <w:sz w:val="21"/>
          <w:szCs w:val="21"/>
          <w:bdr w:val="none" w:sz="0" w:space="0" w:color="auto" w:frame="1"/>
          <w:lang w:eastAsia="de-DE"/>
        </w:rPr>
        <w:t>. M</w:t>
      </w:r>
      <w:r w:rsidRPr="0076176F">
        <w:rPr>
          <w:rFonts w:ascii="Montserrat" w:eastAsia="Times New Roman" w:hAnsi="Montserrat" w:cs="Arial"/>
          <w:color w:val="000000" w:themeColor="text1"/>
          <w:sz w:val="21"/>
          <w:szCs w:val="21"/>
          <w:bdr w:val="none" w:sz="0" w:space="0" w:color="auto" w:frame="1"/>
          <w:lang w:eastAsia="de-DE"/>
        </w:rPr>
        <w:t>itreißend</w:t>
      </w:r>
      <w:r w:rsidRPr="0076176F">
        <w:rPr>
          <w:rFonts w:ascii="Montserrat" w:eastAsia="Times New Roman" w:hAnsi="Montserrat" w:cs="Arial"/>
          <w:color w:val="000000" w:themeColor="text1"/>
          <w:sz w:val="21"/>
          <w:szCs w:val="21"/>
          <w:bdr w:val="none" w:sz="0" w:space="0" w:color="auto" w:frame="1"/>
          <w:lang w:eastAsia="de-DE"/>
        </w:rPr>
        <w:t>.</w:t>
      </w:r>
    </w:p>
    <w:p w14:paraId="640D5371" w14:textId="77777777" w:rsidR="00B25FF3" w:rsidRPr="0076176F" w:rsidRDefault="00B25FF3" w:rsidP="00B25FF3">
      <w:pPr>
        <w:jc w:val="center"/>
        <w:textAlignment w:val="baseline"/>
        <w:rPr>
          <w:rFonts w:ascii="Montserrat" w:eastAsia="Times New Roman" w:hAnsi="Montserrat" w:cs="Arial"/>
          <w:color w:val="000000" w:themeColor="text1"/>
          <w:sz w:val="21"/>
          <w:szCs w:val="21"/>
          <w:lang w:eastAsia="de-DE"/>
        </w:rPr>
      </w:pPr>
    </w:p>
    <w:p w14:paraId="6973CBB3" w14:textId="77777777" w:rsidR="008C60DB" w:rsidRPr="008C60DB" w:rsidRDefault="008C60DB" w:rsidP="00B25FF3">
      <w:pPr>
        <w:jc w:val="center"/>
        <w:textAlignment w:val="baseline"/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</w:pPr>
      <w:r w:rsidRPr="008C60DB"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  <w:t>Die sechs Musiker aus Thüringen legen mit Vollgas los:</w:t>
      </w:r>
    </w:p>
    <w:p w14:paraId="1C83D752" w14:textId="77777777" w:rsidR="008C60DB" w:rsidRPr="008C60DB" w:rsidRDefault="008C60DB" w:rsidP="00B25FF3">
      <w:pPr>
        <w:jc w:val="center"/>
        <w:textAlignment w:val="baseline"/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</w:pPr>
    </w:p>
    <w:p w14:paraId="3716B9D5" w14:textId="1A5A7D41" w:rsidR="00B25FF3" w:rsidRPr="0076176F" w:rsidRDefault="00B25FF3" w:rsidP="00B25FF3">
      <w:pPr>
        <w:jc w:val="center"/>
        <w:textAlignment w:val="baseline"/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</w:pPr>
      <w:r w:rsidRPr="0076176F"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  <w:t>Brandaktuelle C</w:t>
      </w:r>
      <w:proofErr w:type="spellStart"/>
      <w:r w:rsidRPr="0076176F"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  <w:t>hartbreaker</w:t>
      </w:r>
      <w:proofErr w:type="spellEnd"/>
      <w:r w:rsidRPr="0076176F"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  <w:t>, über 80er und 90er, bis hin zu den angesagtesten Partykrachern aller Zeiten bringen jede Tanzfläche zum Beben.</w:t>
      </w:r>
    </w:p>
    <w:p w14:paraId="4C048A4E" w14:textId="77777777" w:rsidR="0076176F" w:rsidRPr="0076176F" w:rsidRDefault="0076176F" w:rsidP="00B25FF3">
      <w:pPr>
        <w:jc w:val="center"/>
        <w:textAlignment w:val="baseline"/>
        <w:rPr>
          <w:rFonts w:ascii="Montserrat" w:eastAsia="Times New Roman" w:hAnsi="Montserrat" w:cs="Times New Roman"/>
          <w:color w:val="000000" w:themeColor="text1"/>
          <w:sz w:val="21"/>
          <w:szCs w:val="21"/>
          <w:lang w:eastAsia="de-DE"/>
        </w:rPr>
      </w:pPr>
    </w:p>
    <w:p w14:paraId="7DE3E396" w14:textId="233CAB05" w:rsidR="00B25FF3" w:rsidRPr="008C60DB" w:rsidRDefault="008C60DB" w:rsidP="008C60DB">
      <w:pPr>
        <w:jc w:val="center"/>
        <w:textAlignment w:val="baseline"/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</w:pPr>
      <w:r w:rsidRPr="008C60DB"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bdr w:val="none" w:sz="0" w:space="0" w:color="auto" w:frame="1"/>
          <w:lang w:eastAsia="de-DE"/>
        </w:rPr>
        <w:t>-</w:t>
      </w:r>
      <w:r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bdr w:val="none" w:sz="0" w:space="0" w:color="auto" w:frame="1"/>
          <w:lang w:eastAsia="de-DE"/>
        </w:rPr>
        <w:t xml:space="preserve"> </w:t>
      </w:r>
      <w:r w:rsidR="00B25FF3" w:rsidRPr="008C60DB"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bdr w:val="none" w:sz="0" w:space="0" w:color="auto" w:frame="1"/>
          <w:lang w:eastAsia="de-DE"/>
        </w:rPr>
        <w:t>Zwei Sängerinnen, ein Sänger</w:t>
      </w:r>
      <w:r w:rsidRPr="008C60DB">
        <w:rPr>
          <w:rFonts w:ascii="Montserrat" w:eastAsia="Times New Roman" w:hAnsi="Montserrat" w:cs="Times New Roman"/>
          <w:b/>
          <w:bCs/>
          <w:color w:val="000000" w:themeColor="text1"/>
          <w:sz w:val="21"/>
          <w:szCs w:val="21"/>
          <w:bdr w:val="none" w:sz="0" w:space="0" w:color="auto" w:frame="1"/>
          <w:lang w:eastAsia="de-DE"/>
        </w:rPr>
        <w:t xml:space="preserve"> -</w:t>
      </w:r>
    </w:p>
    <w:p w14:paraId="152BA033" w14:textId="77777777" w:rsidR="0076176F" w:rsidRPr="0076176F" w:rsidRDefault="0076176F" w:rsidP="00B25FF3">
      <w:pPr>
        <w:jc w:val="center"/>
        <w:textAlignment w:val="baseline"/>
        <w:rPr>
          <w:rFonts w:ascii="Montserrat" w:eastAsia="Times New Roman" w:hAnsi="Montserrat" w:cs="Times New Roman"/>
          <w:color w:val="000000" w:themeColor="text1"/>
          <w:sz w:val="21"/>
          <w:szCs w:val="21"/>
          <w:lang w:eastAsia="de-DE"/>
        </w:rPr>
      </w:pPr>
    </w:p>
    <w:p w14:paraId="2A9EEF13" w14:textId="77777777" w:rsidR="00B25FF3" w:rsidRPr="0076176F" w:rsidRDefault="00B25FF3" w:rsidP="00B25FF3">
      <w:pPr>
        <w:spacing w:after="300"/>
        <w:jc w:val="center"/>
        <w:textAlignment w:val="baseline"/>
        <w:rPr>
          <w:rFonts w:ascii="Montserrat" w:eastAsia="Times New Roman" w:hAnsi="Montserrat" w:cs="Times New Roman"/>
          <w:color w:val="000000" w:themeColor="text1"/>
          <w:sz w:val="21"/>
          <w:szCs w:val="21"/>
          <w:lang w:eastAsia="de-DE"/>
        </w:rPr>
      </w:pPr>
      <w:r w:rsidRPr="0076176F">
        <w:rPr>
          <w:rFonts w:ascii="Montserrat" w:eastAsia="Times New Roman" w:hAnsi="Montserrat" w:cs="Times New Roman"/>
          <w:color w:val="000000" w:themeColor="text1"/>
          <w:sz w:val="21"/>
          <w:szCs w:val="21"/>
          <w:lang w:eastAsia="de-DE"/>
        </w:rPr>
        <w:t>sind das Erfolgsrezept für einen unvergesslichen Abend.</w:t>
      </w:r>
    </w:p>
    <w:p w14:paraId="2E466FDD" w14:textId="77777777" w:rsidR="00B25FF3" w:rsidRPr="0076176F" w:rsidRDefault="00B25FF3" w:rsidP="00B25FF3">
      <w:pPr>
        <w:jc w:val="center"/>
        <w:textAlignment w:val="baseline"/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</w:pPr>
      <w:proofErr w:type="spellStart"/>
      <w:r w:rsidRPr="0076176F"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  <w:t>Ragged</w:t>
      </w:r>
      <w:proofErr w:type="spellEnd"/>
      <w:r w:rsidRPr="0076176F"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  <w:t xml:space="preserve"> Glee reist gern mit eigener Technik an:</w:t>
      </w:r>
    </w:p>
    <w:p w14:paraId="5F3E4175" w14:textId="77777777" w:rsidR="00B25FF3" w:rsidRPr="0076176F" w:rsidRDefault="00B25FF3" w:rsidP="00B25FF3">
      <w:pPr>
        <w:jc w:val="center"/>
        <w:textAlignment w:val="baseline"/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</w:pPr>
      <w:r w:rsidRPr="0076176F"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  <w:t>Ton (L-acoustics, Shure)</w:t>
      </w:r>
    </w:p>
    <w:p w14:paraId="72620CFA" w14:textId="77777777" w:rsidR="00B25FF3" w:rsidRPr="0076176F" w:rsidRDefault="00B25FF3" w:rsidP="00B25FF3">
      <w:pPr>
        <w:jc w:val="center"/>
        <w:textAlignment w:val="baseline"/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</w:pPr>
      <w:r w:rsidRPr="0076176F"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  <w:t xml:space="preserve">Licht (Robe, </w:t>
      </w:r>
      <w:proofErr w:type="spellStart"/>
      <w:r w:rsidRPr="0076176F"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  <w:t>Fos</w:t>
      </w:r>
      <w:proofErr w:type="spellEnd"/>
      <w:r w:rsidRPr="0076176F"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  <w:t xml:space="preserve">, </w:t>
      </w:r>
      <w:proofErr w:type="spellStart"/>
      <w:r w:rsidRPr="0076176F"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  <w:t>GrandMA</w:t>
      </w:r>
      <w:proofErr w:type="spellEnd"/>
      <w:r w:rsidRPr="0076176F"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  <w:t>)</w:t>
      </w:r>
    </w:p>
    <w:p w14:paraId="3698CD1B" w14:textId="77777777" w:rsidR="00B25FF3" w:rsidRPr="0076176F" w:rsidRDefault="00B25FF3" w:rsidP="00B25FF3">
      <w:pPr>
        <w:jc w:val="center"/>
        <w:textAlignment w:val="baseline"/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</w:pPr>
      <w:r w:rsidRPr="0076176F"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  <w:t>Video (</w:t>
      </w:r>
      <w:proofErr w:type="spellStart"/>
      <w:r w:rsidRPr="0076176F"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  <w:t>LedTek</w:t>
      </w:r>
      <w:proofErr w:type="spellEnd"/>
      <w:r w:rsidRPr="0076176F">
        <w:rPr>
          <w:rFonts w:ascii="Montserrat" w:eastAsia="Times New Roman" w:hAnsi="Montserra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  <w:t xml:space="preserve"> 7qm)</w:t>
      </w:r>
    </w:p>
    <w:p w14:paraId="1F014912" w14:textId="77777777" w:rsidR="00B25FF3" w:rsidRPr="0076176F" w:rsidRDefault="00B25FF3" w:rsidP="0076176F">
      <w:pPr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1"/>
          <w:szCs w:val="21"/>
          <w:bdr w:val="none" w:sz="0" w:space="0" w:color="auto" w:frame="1"/>
          <w:lang w:eastAsia="de-DE"/>
        </w:rPr>
      </w:pPr>
    </w:p>
    <w:p w14:paraId="02C87DC6" w14:textId="0EE6FBB2" w:rsidR="00127FD2" w:rsidRPr="00B25FF3" w:rsidRDefault="00127FD2" w:rsidP="00B25FF3"/>
    <w:sectPr w:rsidR="00127FD2" w:rsidRPr="00B25F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475"/>
    <w:multiLevelType w:val="hybridMultilevel"/>
    <w:tmpl w:val="74BCCADC"/>
    <w:lvl w:ilvl="0" w:tplc="B0623F94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90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D2"/>
    <w:rsid w:val="00127FD2"/>
    <w:rsid w:val="00490F90"/>
    <w:rsid w:val="0076176F"/>
    <w:rsid w:val="008C60DB"/>
    <w:rsid w:val="00AA3C6E"/>
    <w:rsid w:val="00B25FF3"/>
    <w:rsid w:val="00D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8A9840"/>
  <w15:chartTrackingRefBased/>
  <w15:docId w15:val="{71C32001-728D-8B4E-88BC-6269029B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27F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127FD2"/>
  </w:style>
  <w:style w:type="paragraph" w:styleId="Listenabsatz">
    <w:name w:val="List Paragraph"/>
    <w:basedOn w:val="Standard"/>
    <w:uiPriority w:val="34"/>
    <w:qFormat/>
    <w:rsid w:val="008C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Reichelt, EMH</dc:creator>
  <cp:keywords/>
  <dc:description/>
  <cp:lastModifiedBy>Johannes Reichelt, EMH</cp:lastModifiedBy>
  <cp:revision>5</cp:revision>
  <dcterms:created xsi:type="dcterms:W3CDTF">2025-04-25T17:26:00Z</dcterms:created>
  <dcterms:modified xsi:type="dcterms:W3CDTF">2025-04-25T17:50:00Z</dcterms:modified>
</cp:coreProperties>
</file>